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3DE7" w14:textId="28001EB0" w:rsidR="00011228" w:rsidRPr="00546CD5" w:rsidRDefault="00011228" w:rsidP="00011228">
      <w:pPr>
        <w:spacing w:line="360" w:lineRule="auto"/>
        <w:contextualSpacing/>
        <w:rPr>
          <w:b/>
        </w:rPr>
      </w:pPr>
      <w:bookmarkStart w:id="0" w:name="_Hlk54716115"/>
      <w:r w:rsidRPr="007A02C1">
        <w:rPr>
          <w:b/>
        </w:rPr>
        <w:t>Блок</w:t>
      </w:r>
      <w:r>
        <w:rPr>
          <w:b/>
          <w:lang w:val="fr-FR"/>
        </w:rPr>
        <w:t> </w:t>
      </w:r>
      <w:r w:rsidR="005E77BB" w:rsidRPr="00546CD5">
        <w:rPr>
          <w:b/>
        </w:rPr>
        <w:t>4</w:t>
      </w:r>
      <w:r w:rsidRPr="00546CD5">
        <w:rPr>
          <w:b/>
        </w:rPr>
        <w:t xml:space="preserve">. </w:t>
      </w:r>
      <w:r w:rsidRPr="007A02C1">
        <w:rPr>
          <w:b/>
        </w:rPr>
        <w:t>Понимание</w:t>
      </w:r>
      <w:r w:rsidRPr="00546CD5">
        <w:rPr>
          <w:b/>
        </w:rPr>
        <w:t xml:space="preserve"> </w:t>
      </w:r>
      <w:r w:rsidRPr="007A02C1">
        <w:rPr>
          <w:b/>
        </w:rPr>
        <w:t>письменного</w:t>
      </w:r>
      <w:r w:rsidRPr="00546CD5">
        <w:rPr>
          <w:b/>
        </w:rPr>
        <w:t xml:space="preserve"> </w:t>
      </w:r>
      <w:r w:rsidRPr="007A02C1">
        <w:rPr>
          <w:b/>
        </w:rPr>
        <w:t>текста</w:t>
      </w:r>
    </w:p>
    <w:bookmarkEnd w:id="0"/>
    <w:p w14:paraId="6D91DF8B" w14:textId="0C7631D7" w:rsidR="004F5800" w:rsidRDefault="004F5800" w:rsidP="004F5800">
      <w:pPr>
        <w:spacing w:line="360" w:lineRule="auto"/>
        <w:contextualSpacing/>
        <w:jc w:val="center"/>
        <w:rPr>
          <w:b/>
          <w:bCs/>
        </w:rPr>
      </w:pPr>
      <w:r w:rsidRPr="004F5800">
        <w:rPr>
          <w:b/>
          <w:bCs/>
        </w:rPr>
        <w:t>КЛЮЧИ</w:t>
      </w:r>
    </w:p>
    <w:p w14:paraId="537D32FA" w14:textId="391F07D2" w:rsidR="00F44F4C" w:rsidRPr="00F44F4C" w:rsidRDefault="00F44F4C" w:rsidP="00F44F4C">
      <w:pPr>
        <w:rPr>
          <w:b/>
          <w:bCs/>
        </w:rPr>
      </w:pPr>
      <w:r w:rsidRPr="00F44F4C">
        <w:rPr>
          <w:b/>
          <w:bCs/>
        </w:rPr>
        <w:t>Блок 5. Понимание письменного текста</w:t>
      </w:r>
    </w:p>
    <w:p w14:paraId="63B42562" w14:textId="28A4C097" w:rsidR="00F44F4C" w:rsidRPr="00F44F4C" w:rsidRDefault="00F44F4C" w:rsidP="00F44F4C">
      <w:r w:rsidRPr="00F44F4C">
        <w:t xml:space="preserve">Максимальное количество баллов – 15. </w:t>
      </w:r>
    </w:p>
    <w:p w14:paraId="110B17BE" w14:textId="77777777" w:rsidR="00F44F4C" w:rsidRPr="00F44F4C" w:rsidRDefault="00F44F4C" w:rsidP="00F44F4C">
      <w:r w:rsidRPr="00F44F4C">
        <w:t>1 б. за правильный выбор «</w:t>
      </w:r>
      <w:r w:rsidRPr="00F44F4C">
        <w:rPr>
          <w:lang w:val="fr-FR"/>
        </w:rPr>
        <w:t>Vrai</w:t>
      </w:r>
      <w:r w:rsidRPr="00F44F4C">
        <w:t>/</w:t>
      </w:r>
      <w:r w:rsidRPr="00F44F4C">
        <w:rPr>
          <w:lang w:val="fr-FR"/>
        </w:rPr>
        <w:t>Faux</w:t>
      </w:r>
      <w:r w:rsidRPr="00F44F4C">
        <w:t xml:space="preserve">» + 1 б. за правильное обоснование = 2 балла. </w:t>
      </w:r>
    </w:p>
    <w:p w14:paraId="719A8027" w14:textId="77777777" w:rsidR="00F44F4C" w:rsidRPr="00F44F4C" w:rsidRDefault="00F44F4C" w:rsidP="00F44F4C">
      <w:pPr>
        <w:rPr>
          <w:lang w:val="fr-FR"/>
        </w:rPr>
      </w:pPr>
      <w:r w:rsidRPr="00F44F4C">
        <w:rPr>
          <w:lang w:val="fr-FR"/>
        </w:rPr>
        <w:t>1 б. за «Non mentionné».</w:t>
      </w:r>
    </w:p>
    <w:p w14:paraId="4F3357D8" w14:textId="77777777" w:rsidR="00F44F4C" w:rsidRDefault="00F44F4C" w:rsidP="00F44F4C">
      <w:r w:rsidRPr="00F44F4C">
        <w:rPr>
          <w:lang w:val="fr-FR"/>
        </w:rPr>
        <w:t xml:space="preserve">NB ! </w:t>
      </w:r>
      <w:r w:rsidRPr="00F44F4C">
        <w:t>В ключах указаны выдержки из текста-основы.</w:t>
      </w:r>
    </w:p>
    <w:p w14:paraId="2D62B536" w14:textId="77777777" w:rsidR="00F44F4C" w:rsidRPr="00F44F4C" w:rsidRDefault="00F44F4C" w:rsidP="00F44F4C">
      <w:pPr>
        <w:spacing w:line="360" w:lineRule="auto"/>
        <w:contextualSpacing/>
      </w:pPr>
    </w:p>
    <w:p w14:paraId="5D4057BA" w14:textId="77777777" w:rsidR="00DD7737" w:rsidRPr="007A02C1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1.</w:t>
      </w:r>
      <w:r w:rsidRPr="001D685E">
        <w:rPr>
          <w:lang w:val="fr-FR"/>
        </w:rPr>
        <w:t xml:space="preserve"> </w:t>
      </w:r>
      <w:r w:rsidRPr="009C316A">
        <w:rPr>
          <w:lang w:val="fr-FR"/>
        </w:rPr>
        <w:t xml:space="preserve">Mehra a </w:t>
      </w:r>
      <w:r>
        <w:rPr>
          <w:lang w:val="fr-FR"/>
        </w:rPr>
        <w:t>eu l’idée de sa recherche sur</w:t>
      </w:r>
      <w:r w:rsidRPr="009C316A">
        <w:rPr>
          <w:lang w:val="fr-FR"/>
        </w:rPr>
        <w:t xml:space="preserve"> Mona Lisa lors de son voyage en France</w:t>
      </w:r>
      <w:r w:rsidRPr="007A02C1">
        <w:rPr>
          <w:lang w:val="fr-FR"/>
        </w:rPr>
        <w:t xml:space="preserve">. </w:t>
      </w:r>
    </w:p>
    <w:p w14:paraId="08725683" w14:textId="1F390B63" w:rsidR="00DD7737" w:rsidRPr="00F44F4C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256D8E32" w14:textId="49B4C267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 xml:space="preserve">Justification : </w:t>
      </w:r>
      <w:r>
        <w:rPr>
          <w:lang w:val="fr-FR"/>
        </w:rPr>
        <w:t>…</w:t>
      </w:r>
      <w:r w:rsidRPr="00DD7737">
        <w:rPr>
          <w:lang w:val="fr-FR"/>
        </w:rPr>
        <w:t>au musée du Louvre, à Paris. Au printemps 2016, Mandeep Mehra, un cardiologue américain, fait partie de la foule des visiteurs</w:t>
      </w:r>
      <w:r>
        <w:rPr>
          <w:lang w:val="fr-FR"/>
        </w:rPr>
        <w:t>…</w:t>
      </w:r>
    </w:p>
    <w:p w14:paraId="76F4ED40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2.</w:t>
      </w:r>
      <w:r w:rsidRPr="001D685E">
        <w:rPr>
          <w:lang w:val="fr-FR"/>
        </w:rPr>
        <w:t xml:space="preserve"> </w:t>
      </w:r>
      <w:r w:rsidRPr="009C316A">
        <w:rPr>
          <w:lang w:val="fr-FR"/>
        </w:rPr>
        <w:t xml:space="preserve">Selon le médecin, Mona Lisa </w:t>
      </w:r>
      <w:r>
        <w:rPr>
          <w:lang w:val="fr-FR"/>
        </w:rPr>
        <w:t>a l’air malade,</w:t>
      </w:r>
      <w:r w:rsidRPr="009C316A">
        <w:rPr>
          <w:lang w:val="fr-FR"/>
        </w:rPr>
        <w:t xml:space="preserve"> car il lui manque de cheveux</w:t>
      </w:r>
      <w:r w:rsidRPr="00011228">
        <w:rPr>
          <w:lang w:val="fr-FR"/>
        </w:rPr>
        <w:t>.</w:t>
      </w:r>
    </w:p>
    <w:p w14:paraId="2D3EAF54" w14:textId="3CD1A23B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58D905C0" w14:textId="61ED5026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>
        <w:rPr>
          <w:lang w:val="fr-FR"/>
        </w:rPr>
        <w:t>…</w:t>
      </w:r>
      <w:r w:rsidRPr="00DD7737">
        <w:rPr>
          <w:lang w:val="fr-FR"/>
        </w:rPr>
        <w:t>le front dégarni et l'absence notable de sourcils</w:t>
      </w:r>
      <w:r>
        <w:rPr>
          <w:lang w:val="fr-FR"/>
        </w:rPr>
        <w:t>…</w:t>
      </w:r>
    </w:p>
    <w:p w14:paraId="18BE8798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3.</w:t>
      </w:r>
      <w:r>
        <w:rPr>
          <w:lang w:val="fr-FR"/>
        </w:rPr>
        <w:t xml:space="preserve"> </w:t>
      </w:r>
      <w:r w:rsidRPr="009C316A">
        <w:rPr>
          <w:lang w:val="fr-FR"/>
        </w:rPr>
        <w:t>Pour Mehra, le peintre Léonard de Vinci a pu imaginer certains symptômes.</w:t>
      </w:r>
    </w:p>
    <w:p w14:paraId="60649AD3" w14:textId="10E5FD64" w:rsidR="00DD7737" w:rsidRP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Faux.</w:t>
      </w:r>
    </w:p>
    <w:p w14:paraId="0E946ADF" w14:textId="74840928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>
        <w:rPr>
          <w:lang w:val="fr-FR"/>
        </w:rPr>
        <w:t>…</w:t>
      </w:r>
      <w:r w:rsidRPr="00DD7737">
        <w:rPr>
          <w:lang w:val="fr-FR"/>
        </w:rPr>
        <w:t>ces imperfections ne peuvent, pas être des erreurs: «Léonard de Vinci était un expert en anatomie, un fin observateur.» S'il a dessiné ainsi Lisa Gherardini, c'est qu'elle était vraiment comme ça</w:t>
      </w:r>
      <w:r>
        <w:rPr>
          <w:lang w:val="fr-FR"/>
        </w:rPr>
        <w:t>…</w:t>
      </w:r>
    </w:p>
    <w:p w14:paraId="6ED494CC" w14:textId="313D38DE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4.</w:t>
      </w:r>
      <w:r w:rsidRPr="001D685E">
        <w:rPr>
          <w:lang w:val="fr-FR"/>
        </w:rPr>
        <w:t xml:space="preserve"> </w:t>
      </w:r>
      <w:r w:rsidR="00356614">
        <w:rPr>
          <w:lang w:val="fr-FR"/>
        </w:rPr>
        <w:t xml:space="preserve">À </w:t>
      </w:r>
      <w:r w:rsidRPr="00DD7737">
        <w:rPr>
          <w:lang w:val="fr-FR"/>
        </w:rPr>
        <w:t>l’époque de Léonard de Vinci</w:t>
      </w:r>
      <w:r w:rsidR="00356614">
        <w:rPr>
          <w:lang w:val="fr-FR"/>
        </w:rPr>
        <w:t>, l’alimentation a été pauvre en éléments nutritifs.</w:t>
      </w:r>
    </w:p>
    <w:p w14:paraId="6C5D4141" w14:textId="62368E50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Vrai.</w:t>
      </w:r>
    </w:p>
    <w:p w14:paraId="509D5139" w14:textId="2F21F807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356614">
        <w:rPr>
          <w:lang w:val="fr-FR"/>
        </w:rPr>
        <w:t>…</w:t>
      </w:r>
      <w:r w:rsidR="00356614" w:rsidRPr="00356614">
        <w:rPr>
          <w:lang w:val="fr-FR"/>
        </w:rPr>
        <w:t>Tous ces symptômes sont dus au manque d'iode, conclut le docteur Mehra. À l'époque de Léonard de Vinci, les gens souffraient souvent de la faim. En Toscane, où vivait Lisa Gherardini, on mangeait peu de poisson, un aliment riche en iode</w:t>
      </w:r>
      <w:r w:rsidR="00356614">
        <w:rPr>
          <w:lang w:val="fr-FR"/>
        </w:rPr>
        <w:t>…</w:t>
      </w:r>
    </w:p>
    <w:p w14:paraId="3E41E63A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b/>
          <w:lang w:val="fr-FR"/>
        </w:rPr>
        <w:t>5.</w:t>
      </w:r>
      <w:r w:rsidRPr="001D685E">
        <w:rPr>
          <w:lang w:val="fr-FR"/>
        </w:rPr>
        <w:t xml:space="preserve"> </w:t>
      </w:r>
      <w:r w:rsidRPr="00DD7737">
        <w:rPr>
          <w:lang w:val="fr-FR"/>
        </w:rPr>
        <w:t>Mand</w:t>
      </w:r>
      <w:r>
        <w:rPr>
          <w:lang w:val="fr-FR"/>
        </w:rPr>
        <w:t>ee</w:t>
      </w:r>
      <w:r w:rsidRPr="00DD7737">
        <w:rPr>
          <w:lang w:val="fr-FR"/>
        </w:rPr>
        <w:t>p Mehra a consulté des spécialistes américains en anatomie</w:t>
      </w:r>
      <w:r>
        <w:rPr>
          <w:lang w:val="fr-FR"/>
        </w:rPr>
        <w:t xml:space="preserve">. </w:t>
      </w:r>
    </w:p>
    <w:p w14:paraId="012A15D7" w14:textId="41AF5512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Non mentionné.</w:t>
      </w:r>
    </w:p>
    <w:p w14:paraId="4694999E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</w:p>
    <w:p w14:paraId="4DD62B4C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t>6</w:t>
      </w:r>
      <w:r>
        <w:rPr>
          <w:b/>
          <w:bCs/>
          <w:lang w:val="fr-FR"/>
        </w:rPr>
        <w:t xml:space="preserve">. </w:t>
      </w:r>
      <w:r w:rsidRPr="00DD7737">
        <w:rPr>
          <w:lang w:val="fr-FR"/>
        </w:rPr>
        <w:t>Pour L. de Viguerie, le jaune est la couleur naturelle du visage de Mona Lisa</w:t>
      </w:r>
      <w:r w:rsidRPr="007A02C1">
        <w:rPr>
          <w:lang w:val="fr-FR"/>
        </w:rPr>
        <w:t>.</w:t>
      </w:r>
    </w:p>
    <w:p w14:paraId="2C47F34E" w14:textId="38A2886B" w:rsidR="00DD7737" w:rsidRPr="001D685E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Réponse :</w:t>
      </w:r>
      <w:r>
        <w:rPr>
          <w:lang w:val="fr-FR"/>
        </w:rPr>
        <w:t xml:space="preserve"> </w:t>
      </w:r>
      <w:r w:rsidR="00356614">
        <w:rPr>
          <w:lang w:val="fr-FR"/>
        </w:rPr>
        <w:t>Faux.</w:t>
      </w:r>
    </w:p>
    <w:p w14:paraId="5F4DB201" w14:textId="161D37C8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1D685E">
        <w:rPr>
          <w:lang w:val="fr-FR"/>
        </w:rPr>
        <w:t>Justification :</w:t>
      </w:r>
      <w:r w:rsidRPr="007A02C1">
        <w:rPr>
          <w:lang w:val="fr-FR"/>
        </w:rPr>
        <w:t xml:space="preserve"> </w:t>
      </w:r>
      <w:r w:rsidR="00356614" w:rsidRPr="00356614">
        <w:rPr>
          <w:lang w:val="fr-FR"/>
        </w:rPr>
        <w:t>Prenez le teint jaunâtre de Monna Lisa. Peut-être n'est-il dû qu'aux couches de vernis appliquées pour la conserver. «On sait que les vernis traditionnels jaunissent en vieillissant», nous confirme la chercheuse en archéologie moléculaire Laurence de Viguerie.</w:t>
      </w:r>
    </w:p>
    <w:p w14:paraId="42B2B2D2" w14:textId="635C025F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lastRenderedPageBreak/>
        <w:t>7.</w:t>
      </w:r>
      <w:r w:rsidRPr="00011228">
        <w:rPr>
          <w:lang w:val="fr-FR"/>
        </w:rPr>
        <w:t xml:space="preserve"> </w:t>
      </w:r>
      <w:r w:rsidRPr="00DD7737">
        <w:rPr>
          <w:lang w:val="fr-FR"/>
        </w:rPr>
        <w:t xml:space="preserve">L’absence de sourcils </w:t>
      </w:r>
      <w:r w:rsidR="008E7F13" w:rsidRPr="008E7F13">
        <w:rPr>
          <w:lang w:val="fr-FR"/>
        </w:rPr>
        <w:t xml:space="preserve">chez Mona Lisa </w:t>
      </w:r>
      <w:r w:rsidRPr="00DD7737">
        <w:rPr>
          <w:lang w:val="fr-FR"/>
        </w:rPr>
        <w:t xml:space="preserve">peut s’expliquer par les </w:t>
      </w:r>
      <w:r>
        <w:rPr>
          <w:lang w:val="fr-FR"/>
        </w:rPr>
        <w:t>coutumes</w:t>
      </w:r>
      <w:r w:rsidRPr="00DD7737">
        <w:rPr>
          <w:lang w:val="fr-FR"/>
        </w:rPr>
        <w:t xml:space="preserve"> de l’époque.</w:t>
      </w:r>
    </w:p>
    <w:p w14:paraId="5C82EFB0" w14:textId="030024D7" w:rsidR="00DD7737" w:rsidRPr="00011228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 xml:space="preserve">Réponse : </w:t>
      </w:r>
      <w:r w:rsidR="00356614">
        <w:rPr>
          <w:lang w:val="fr-FR"/>
        </w:rPr>
        <w:t>Vrai.</w:t>
      </w:r>
    </w:p>
    <w:p w14:paraId="26322521" w14:textId="5078D76F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>Justification :</w:t>
      </w:r>
      <w:r w:rsidR="00356614" w:rsidRPr="00356614">
        <w:rPr>
          <w:lang w:val="fr-FR"/>
        </w:rPr>
        <w:t xml:space="preserve"> Quant à l'absence de sourcils ou d'autres poils apparents sur le visage de la jeune femme, Mehra lui-même reconnaît qu'elle a pu simplement les épiler! Après tout, cette pratique était déjà à la mode à l'époque.</w:t>
      </w:r>
    </w:p>
    <w:p w14:paraId="6CC735EE" w14:textId="77777777" w:rsid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b/>
          <w:bCs/>
          <w:lang w:val="fr-FR"/>
        </w:rPr>
        <w:t>8.</w:t>
      </w:r>
      <w:r>
        <w:rPr>
          <w:lang w:val="fr-FR"/>
        </w:rPr>
        <w:t xml:space="preserve"> </w:t>
      </w:r>
      <w:r w:rsidRPr="00DD7737">
        <w:rPr>
          <w:lang w:val="fr-FR"/>
        </w:rPr>
        <w:t>À Florence, on a retrouvé des notes du médecin de Lisa Gherardini.</w:t>
      </w:r>
    </w:p>
    <w:p w14:paraId="316CEE96" w14:textId="3D7D4BC4" w:rsidR="00DD7737" w:rsidRPr="00DD7737" w:rsidRDefault="00DD7737" w:rsidP="00DD7737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>R</w:t>
      </w:r>
      <w:r w:rsidRPr="00DD7737">
        <w:rPr>
          <w:lang w:val="fr-FR"/>
        </w:rPr>
        <w:t>é</w:t>
      </w:r>
      <w:r w:rsidRPr="00011228">
        <w:rPr>
          <w:lang w:val="fr-FR"/>
        </w:rPr>
        <w:t>ponse</w:t>
      </w:r>
      <w:r w:rsidRPr="00DD7737">
        <w:rPr>
          <w:lang w:val="fr-FR"/>
        </w:rPr>
        <w:t xml:space="preserve"> : </w:t>
      </w:r>
      <w:r w:rsidR="00356614">
        <w:rPr>
          <w:lang w:val="fr-FR"/>
        </w:rPr>
        <w:t>Faux.</w:t>
      </w:r>
    </w:p>
    <w:p w14:paraId="76AFD5E3" w14:textId="2F9FAFB8" w:rsidR="00A53810" w:rsidRPr="00A53810" w:rsidRDefault="00DD7737" w:rsidP="00362EC8">
      <w:pPr>
        <w:spacing w:line="360" w:lineRule="auto"/>
        <w:contextualSpacing/>
        <w:jc w:val="both"/>
        <w:rPr>
          <w:lang w:val="fr-FR"/>
        </w:rPr>
      </w:pPr>
      <w:r w:rsidRPr="00011228">
        <w:rPr>
          <w:lang w:val="fr-FR"/>
        </w:rPr>
        <w:t>Justification</w:t>
      </w:r>
      <w:r w:rsidRPr="00356614">
        <w:rPr>
          <w:lang w:val="fr-FR"/>
        </w:rPr>
        <w:t xml:space="preserve"> :</w:t>
      </w:r>
      <w:r w:rsidR="00356614" w:rsidRPr="00356614">
        <w:rPr>
          <w:lang w:val="fr-FR"/>
        </w:rPr>
        <w:t xml:space="preserve"> </w:t>
      </w:r>
      <w:r w:rsidR="00356614">
        <w:rPr>
          <w:lang w:val="fr-FR"/>
        </w:rPr>
        <w:t>…</w:t>
      </w:r>
      <w:r w:rsidR="00356614" w:rsidRPr="00356614">
        <w:rPr>
          <w:lang w:val="fr-FR"/>
        </w:rPr>
        <w:t>il faudrait qu'un historien déniche dans des archives médicales, à Florence, le compte rendu d'un médecin qui l'aurait auscultée et aurait consigné ses symptômes. Autant dire que les chances sont un peu près nulles</w:t>
      </w:r>
      <w:r w:rsidR="00356614">
        <w:rPr>
          <w:lang w:val="fr-FR"/>
        </w:rPr>
        <w:t>…</w:t>
      </w:r>
    </w:p>
    <w:sectPr w:rsidR="00A53810" w:rsidRPr="00A538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28"/>
    <w:rsid w:val="00011228"/>
    <w:rsid w:val="00184630"/>
    <w:rsid w:val="00356614"/>
    <w:rsid w:val="00362EC8"/>
    <w:rsid w:val="004F5800"/>
    <w:rsid w:val="004F6FCE"/>
    <w:rsid w:val="00515754"/>
    <w:rsid w:val="00546CD5"/>
    <w:rsid w:val="005E77BB"/>
    <w:rsid w:val="008E7F13"/>
    <w:rsid w:val="009C316A"/>
    <w:rsid w:val="00A154F8"/>
    <w:rsid w:val="00A53810"/>
    <w:rsid w:val="00A800FC"/>
    <w:rsid w:val="00B34516"/>
    <w:rsid w:val="00BE4CDF"/>
    <w:rsid w:val="00CA356E"/>
    <w:rsid w:val="00DD7737"/>
    <w:rsid w:val="00E4015F"/>
    <w:rsid w:val="00F44F4C"/>
    <w:rsid w:val="00FC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7568"/>
  <w15:chartTrackingRefBased/>
  <w15:docId w15:val="{C00FFA29-7962-41CF-A08D-5AB499C3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15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Ratnikova</dc:creator>
  <cp:keywords/>
  <dc:description/>
  <cp:lastModifiedBy>Галина Бубнова</cp:lastModifiedBy>
  <cp:revision>14</cp:revision>
  <dcterms:created xsi:type="dcterms:W3CDTF">2020-10-27T05:41:00Z</dcterms:created>
  <dcterms:modified xsi:type="dcterms:W3CDTF">2020-12-19T14:01:00Z</dcterms:modified>
</cp:coreProperties>
</file>